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C364" w14:textId="77777777" w:rsidR="00F905AA" w:rsidRDefault="00092332" w:rsidP="00B37271">
      <w:pPr>
        <w:pStyle w:val="paragraph"/>
        <w:spacing w:before="0" w:beforeAutospacing="0" w:after="0" w:afterAutospacing="0"/>
        <w:ind w:left="-210" w:right="-675" w:firstLine="720"/>
        <w:jc w:val="center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PISTOL SHOOTING QUEENSLAND LTD</w:t>
      </w:r>
    </w:p>
    <w:p w14:paraId="4845AEE4" w14:textId="77777777" w:rsidR="00092332" w:rsidRPr="00953BCC" w:rsidRDefault="00F905AA" w:rsidP="00B37271">
      <w:pPr>
        <w:pStyle w:val="paragraph"/>
        <w:spacing w:before="0" w:beforeAutospacing="0" w:after="0" w:afterAutospacing="0"/>
        <w:ind w:left="1950" w:right="-675" w:firstLine="930"/>
        <w:textAlignment w:val="baseline"/>
        <w:rPr>
          <w:b/>
          <w:bCs/>
          <w:sz w:val="32"/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60288" behindDoc="0" locked="0" layoutInCell="1" allowOverlap="1" wp14:anchorId="23182D27" wp14:editId="71890802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1709928" cy="475488"/>
            <wp:effectExtent l="0" t="0" r="5080" b="1270"/>
            <wp:wrapTopAndBottom/>
            <wp:docPr id="1" name="Picture 1" descr="PSQ_300dpi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Q_300dpi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48"/>
        </w:rPr>
        <w:drawing>
          <wp:anchor distT="0" distB="0" distL="114300" distR="114300" simplePos="0" relativeHeight="251661312" behindDoc="0" locked="0" layoutInCell="1" allowOverlap="1" wp14:anchorId="31052293" wp14:editId="2D0C1FF8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960120" cy="630555"/>
            <wp:effectExtent l="0" t="0" r="0" b="0"/>
            <wp:wrapTopAndBottom/>
            <wp:docPr id="2" name="Picture 2" descr="ImagePro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Prox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332">
        <w:rPr>
          <w:rStyle w:val="normaltextrun"/>
          <w:b/>
          <w:bCs/>
          <w:sz w:val="32"/>
          <w:szCs w:val="32"/>
        </w:rPr>
        <w:t>202</w:t>
      </w:r>
      <w:r w:rsidR="00E3320E">
        <w:rPr>
          <w:rStyle w:val="normaltextrun"/>
          <w:b/>
          <w:bCs/>
          <w:sz w:val="32"/>
          <w:szCs w:val="32"/>
        </w:rPr>
        <w:t>3</w:t>
      </w:r>
      <w:r w:rsidR="00092332">
        <w:rPr>
          <w:rStyle w:val="normaltextrun"/>
          <w:b/>
          <w:bCs/>
        </w:rPr>
        <w:t> </w:t>
      </w:r>
      <w:r w:rsidR="00092332">
        <w:rPr>
          <w:rStyle w:val="normaltextrun"/>
          <w:b/>
          <w:bCs/>
          <w:sz w:val="32"/>
          <w:szCs w:val="32"/>
        </w:rPr>
        <w:t>ACTION PISTOL</w:t>
      </w:r>
    </w:p>
    <w:p w14:paraId="345344C9" w14:textId="77777777" w:rsidR="00092332" w:rsidRPr="00092332" w:rsidRDefault="00632740" w:rsidP="00147697">
      <w:pPr>
        <w:pStyle w:val="paragraph"/>
        <w:spacing w:before="0" w:beforeAutospacing="0" w:after="0" w:afterAutospacing="0"/>
        <w:ind w:left="-855" w:right="-630" w:firstLine="270"/>
        <w:jc w:val="center"/>
        <w:textAlignment w:val="baseline"/>
        <w:rPr>
          <w:rFonts w:ascii="Segoe UI" w:hAnsi="Segoe UI" w:cs="Segoe UI"/>
          <w:b/>
          <w:bCs/>
          <w:sz w:val="40"/>
          <w:szCs w:val="40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40"/>
          <w:szCs w:val="40"/>
        </w:rPr>
        <w:t>Australia Day Action Pistol</w:t>
      </w:r>
      <w:r w:rsidR="00092332" w:rsidRPr="00092332">
        <w:rPr>
          <w:rStyle w:val="normaltextrun"/>
          <w:rFonts w:ascii="Calibri" w:hAnsi="Calibri" w:cs="Calibri"/>
          <w:b/>
          <w:bCs/>
          <w:i/>
          <w:iCs/>
          <w:color w:val="000000"/>
          <w:sz w:val="40"/>
          <w:szCs w:val="40"/>
        </w:rPr>
        <w:t xml:space="preserve"> Open</w:t>
      </w:r>
    </w:p>
    <w:p w14:paraId="79829255" w14:textId="77777777" w:rsidR="00092332" w:rsidRPr="00092332" w:rsidRDefault="00317554" w:rsidP="00317554">
      <w:pPr>
        <w:pStyle w:val="paragraph"/>
        <w:spacing w:before="0" w:beforeAutospacing="0" w:after="0" w:afterAutospacing="0"/>
        <w:ind w:left="-855" w:right="-630" w:firstLine="27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="008144D3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22</w:t>
      </w:r>
      <w:r w:rsidR="008144D3" w:rsidRPr="008144D3"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vertAlign w:val="superscript"/>
        </w:rPr>
        <w:t>nd</w:t>
      </w:r>
      <w:r w:rsidR="008144D3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January</w:t>
      </w:r>
      <w:r w:rsidR="00092332" w:rsidRPr="00092332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202</w:t>
      </w:r>
      <w:r w:rsidR="008144D3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3</w:t>
      </w:r>
    </w:p>
    <w:p w14:paraId="2134B361" w14:textId="77777777" w:rsidR="00092332" w:rsidRPr="00092332" w:rsidRDefault="00092332" w:rsidP="00147697">
      <w:pPr>
        <w:pStyle w:val="paragraph"/>
        <w:spacing w:before="0" w:beforeAutospacing="0" w:after="0" w:afterAutospacing="0"/>
        <w:ind w:left="-855" w:right="-630" w:firstLine="27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092332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Gold Coast Pistol Club PAA Inc.</w:t>
      </w:r>
    </w:p>
    <w:p w14:paraId="7DD2444F" w14:textId="77777777" w:rsidR="00092332" w:rsidRPr="00092332" w:rsidRDefault="00092332" w:rsidP="00147697">
      <w:pPr>
        <w:pStyle w:val="paragraph"/>
        <w:spacing w:before="0" w:beforeAutospacing="0" w:after="0" w:afterAutospacing="0"/>
        <w:ind w:left="-855" w:right="-630" w:firstLine="27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092332">
        <w:rPr>
          <w:rStyle w:val="normaltextrun"/>
          <w:rFonts w:ascii="Calibri" w:hAnsi="Calibri" w:cs="Calibri"/>
          <w:b/>
          <w:bCs/>
          <w:sz w:val="28"/>
          <w:szCs w:val="28"/>
        </w:rPr>
        <w:t>Sanction Number: 2</w:t>
      </w:r>
      <w:r w:rsidR="008144D3">
        <w:rPr>
          <w:rStyle w:val="normaltextrun"/>
          <w:rFonts w:ascii="Calibri" w:hAnsi="Calibri" w:cs="Calibri"/>
          <w:b/>
          <w:bCs/>
          <w:sz w:val="28"/>
          <w:szCs w:val="28"/>
        </w:rPr>
        <w:t>3</w:t>
      </w:r>
      <w:r w:rsidRPr="00092332">
        <w:rPr>
          <w:rStyle w:val="normaltextrun"/>
          <w:rFonts w:ascii="Calibri" w:hAnsi="Calibri" w:cs="Calibri"/>
          <w:b/>
          <w:bCs/>
          <w:sz w:val="28"/>
          <w:szCs w:val="28"/>
        </w:rPr>
        <w:t>:</w:t>
      </w:r>
      <w:r w:rsidR="008144D3">
        <w:rPr>
          <w:rStyle w:val="normaltextrun"/>
          <w:rFonts w:ascii="Calibri" w:hAnsi="Calibri" w:cs="Calibri"/>
          <w:b/>
          <w:bCs/>
          <w:sz w:val="28"/>
          <w:szCs w:val="28"/>
        </w:rPr>
        <w:t>1</w:t>
      </w:r>
      <w:r w:rsidR="00CA2E1E">
        <w:rPr>
          <w:rStyle w:val="normaltextrun"/>
          <w:rFonts w:ascii="Calibri" w:hAnsi="Calibri" w:cs="Calibri"/>
          <w:b/>
          <w:bCs/>
          <w:sz w:val="28"/>
          <w:szCs w:val="28"/>
        </w:rPr>
        <w:t>4</w:t>
      </w:r>
    </w:p>
    <w:p w14:paraId="0693941F" w14:textId="77777777" w:rsidR="00092332" w:rsidRDefault="00092332" w:rsidP="00092332">
      <w:pPr>
        <w:pStyle w:val="paragraph"/>
        <w:spacing w:before="0" w:beforeAutospacing="0" w:after="0" w:afterAutospacing="0"/>
        <w:ind w:left="-855" w:right="-630" w:firstLine="27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16"/>
          <w:szCs w:val="16"/>
        </w:rPr>
        <w:t> </w:t>
      </w:r>
    </w:p>
    <w:p w14:paraId="66A621D5" w14:textId="77777777" w:rsidR="00092332" w:rsidRDefault="00092332" w:rsidP="00092332">
      <w:pPr>
        <w:pStyle w:val="paragraph"/>
        <w:spacing w:before="0" w:beforeAutospacing="0" w:after="0" w:afterAutospacing="0"/>
        <w:ind w:left="-855" w:right="-630" w:firstLine="27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ENTRY FORM - INDIVIDUAL</w:t>
      </w:r>
      <w:r>
        <w:rPr>
          <w:rStyle w:val="eop"/>
          <w:rFonts w:ascii="Calibri" w:hAnsi="Calibri" w:cs="Calibri"/>
          <w:b/>
          <w:bCs/>
        </w:rPr>
        <w:t> </w:t>
      </w:r>
    </w:p>
    <w:p w14:paraId="0E6CC78B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E2FC6D4" w14:textId="77777777" w:rsidR="00092332" w:rsidRPr="00953BCC" w:rsidRDefault="00632740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Full Name: </w:t>
      </w:r>
      <w:r w:rsidR="00092332" w:rsidRPr="00953BCC">
        <w:rPr>
          <w:rStyle w:val="normaltextrun"/>
          <w:rFonts w:ascii="Calibri" w:hAnsi="Calibri" w:cs="Calibri"/>
          <w:sz w:val="20"/>
          <w:szCs w:val="20"/>
        </w:rPr>
        <w:t> ……………………………………………………………………………………………………………</w:t>
      </w:r>
      <w:r w:rsidR="00092332"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09EBC115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345B0517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proofErr w:type="gramStart"/>
      <w:r w:rsidRPr="00953BCC">
        <w:rPr>
          <w:rStyle w:val="normaltextrun"/>
          <w:rFonts w:ascii="Calibri" w:hAnsi="Calibri" w:cs="Calibri"/>
          <w:sz w:val="20"/>
          <w:szCs w:val="20"/>
        </w:rPr>
        <w:t>Address:…</w:t>
      </w:r>
      <w:proofErr w:type="gramEnd"/>
      <w:r w:rsidRPr="00953BCC">
        <w:rPr>
          <w:rStyle w:val="normaltextrun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22DF219E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………………………………………………………………     P/Code……………………………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65197134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1C18CAAF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Phone (H) ……………………………………………. Phone (</w:t>
      </w:r>
      <w:proofErr w:type="gramStart"/>
      <w:r w:rsidRPr="00953BCC">
        <w:rPr>
          <w:rStyle w:val="contextualspellingandgrammarerror"/>
          <w:rFonts w:ascii="Calibri" w:hAnsi="Calibri" w:cs="Calibri"/>
          <w:sz w:val="20"/>
          <w:szCs w:val="20"/>
        </w:rPr>
        <w:t>Mob)  …</w:t>
      </w:r>
      <w:proofErr w:type="gramEnd"/>
      <w:r w:rsidRPr="00953BCC">
        <w:rPr>
          <w:rStyle w:val="normaltextrun"/>
          <w:rFonts w:ascii="Calibri" w:hAnsi="Calibri" w:cs="Calibri"/>
          <w:sz w:val="20"/>
          <w:szCs w:val="20"/>
        </w:rPr>
        <w:t>……………………………………………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E245989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538BE54A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Club   ……………………………………</w:t>
      </w:r>
      <w:r w:rsidRPr="00953BCC">
        <w:rPr>
          <w:rStyle w:val="normaltextrun"/>
          <w:rFonts w:ascii="Calibri" w:hAnsi="Calibri" w:cs="Calibri"/>
          <w:b/>
          <w:bCs/>
          <w:sz w:val="20"/>
          <w:szCs w:val="20"/>
        </w:rPr>
        <w:t>  </w:t>
      </w:r>
      <w:r w:rsidRPr="00953BCC">
        <w:rPr>
          <w:rStyle w:val="normaltextrun"/>
          <w:rFonts w:ascii="Calibri" w:hAnsi="Calibri" w:cs="Calibri"/>
          <w:sz w:val="20"/>
          <w:szCs w:val="20"/>
        </w:rPr>
        <w:t>Email Address ………………………………………………….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38E81FED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3C1D8AFC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Pistol Shooting Qld Affiliation # ………………………      Holster</w:t>
      </w:r>
      <w:r w:rsidR="00D94844">
        <w:rPr>
          <w:rStyle w:val="normaltextrun"/>
          <w:rFonts w:ascii="Calibri" w:hAnsi="Calibri" w:cs="Calibri"/>
          <w:sz w:val="20"/>
          <w:szCs w:val="20"/>
        </w:rPr>
        <w:t xml:space="preserve"> Accreditation Number ……………  Expiry </w:t>
      </w:r>
      <w:proofErr w:type="gramStart"/>
      <w:r w:rsidR="00D94844">
        <w:rPr>
          <w:rStyle w:val="normaltextrun"/>
          <w:rFonts w:ascii="Calibri" w:hAnsi="Calibri" w:cs="Calibri"/>
          <w:sz w:val="20"/>
          <w:szCs w:val="20"/>
        </w:rPr>
        <w:t xml:space="preserve">Date 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  <w:r w:rsidR="00E02FFB">
        <w:rPr>
          <w:rStyle w:val="eop"/>
          <w:rFonts w:ascii="Calibri" w:hAnsi="Calibri" w:cs="Calibri"/>
          <w:b/>
          <w:bCs/>
          <w:sz w:val="20"/>
          <w:szCs w:val="20"/>
        </w:rPr>
        <w:t>…</w:t>
      </w:r>
      <w:proofErr w:type="gramEnd"/>
      <w:r w:rsidR="00E02FFB">
        <w:rPr>
          <w:rStyle w:val="eop"/>
          <w:rFonts w:ascii="Calibri" w:hAnsi="Calibri" w:cs="Calibri"/>
          <w:b/>
          <w:bCs/>
          <w:sz w:val="20"/>
          <w:szCs w:val="20"/>
        </w:rPr>
        <w:t>……….</w:t>
      </w:r>
    </w:p>
    <w:p w14:paraId="5469AEC0" w14:textId="77777777" w:rsidR="00092332" w:rsidRPr="00092332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09233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561E758" w14:textId="77777777" w:rsidR="00147697" w:rsidRPr="00147697" w:rsidRDefault="00147697" w:rsidP="00147697">
      <w:pPr>
        <w:spacing w:after="0" w:line="240" w:lineRule="auto"/>
        <w:ind w:left="-570" w:right="-675"/>
        <w:textAlignment w:val="baseline"/>
        <w:rPr>
          <w:rFonts w:ascii="Calibri" w:eastAsia="Times New Roman" w:hAnsi="Calibri" w:cs="Calibri"/>
          <w:b/>
          <w:bCs/>
        </w:rPr>
      </w:pPr>
      <w:r w:rsidRPr="00147697">
        <w:rPr>
          <w:rFonts w:ascii="Calibri" w:eastAsia="Times New Roman" w:hAnsi="Calibri" w:cs="Calibri"/>
          <w:b/>
          <w:bCs/>
        </w:rPr>
        <w:t xml:space="preserve">OPEN </w:t>
      </w:r>
      <w:proofErr w:type="gramStart"/>
      <w:r w:rsidRPr="00147697">
        <w:rPr>
          <w:rFonts w:ascii="Calibri" w:eastAsia="Times New Roman" w:hAnsi="Calibri" w:cs="Calibri"/>
          <w:b/>
          <w:bCs/>
        </w:rPr>
        <w:t>(  </w:t>
      </w:r>
      <w:proofErr w:type="gramEnd"/>
      <w:r w:rsidRPr="00147697">
        <w:rPr>
          <w:rFonts w:ascii="Calibri" w:eastAsia="Times New Roman" w:hAnsi="Calibri" w:cs="Calibri"/>
          <w:b/>
          <w:bCs/>
        </w:rPr>
        <w:t>    )   METALLIC (       ) PRODUCTION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147697">
        <w:rPr>
          <w:rFonts w:ascii="Calibri" w:eastAsia="Times New Roman" w:hAnsi="Calibri" w:cs="Calibri"/>
          <w:b/>
          <w:bCs/>
        </w:rPr>
        <w:t> (       )  PRODUCTION OPTICS (     )   WOMEN (       )    JUNIOR (    )    </w:t>
      </w:r>
    </w:p>
    <w:p w14:paraId="47F514E0" w14:textId="77777777" w:rsidR="00147697" w:rsidRPr="00147697" w:rsidRDefault="00147697" w:rsidP="00147697">
      <w:pPr>
        <w:spacing w:after="0" w:line="240" w:lineRule="auto"/>
        <w:ind w:left="-570" w:right="-675"/>
        <w:textAlignment w:val="baseline"/>
        <w:rPr>
          <w:rFonts w:ascii="Segoe UI" w:eastAsia="Times New Roman" w:hAnsi="Segoe UI" w:cs="Segoe UI"/>
          <w:b/>
          <w:bCs/>
          <w:sz w:val="8"/>
        </w:rPr>
      </w:pPr>
    </w:p>
    <w:p w14:paraId="202EC399" w14:textId="77777777" w:rsidR="00147697" w:rsidRPr="00147697" w:rsidRDefault="00147697" w:rsidP="00147697">
      <w:pPr>
        <w:spacing w:after="0" w:line="240" w:lineRule="auto"/>
        <w:ind w:left="-570" w:right="-675"/>
        <w:textAlignment w:val="baseline"/>
        <w:rPr>
          <w:rFonts w:ascii="Segoe UI" w:eastAsia="Times New Roman" w:hAnsi="Segoe UI" w:cs="Segoe U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Please cross table below with </w:t>
      </w:r>
      <w:r w:rsidR="007D211D">
        <w:rPr>
          <w:rFonts w:ascii="Calibri" w:eastAsia="Times New Roman" w:hAnsi="Calibri" w:cs="Calibri"/>
          <w:b/>
          <w:bCs/>
        </w:rPr>
        <w:t>current</w:t>
      </w:r>
      <w:r>
        <w:rPr>
          <w:rFonts w:ascii="Calibri" w:eastAsia="Times New Roman" w:hAnsi="Calibri" w:cs="Calibri"/>
          <w:b/>
          <w:bCs/>
        </w:rPr>
        <w:t xml:space="preserve"> grade:</w:t>
      </w:r>
    </w:p>
    <w:tbl>
      <w:tblPr>
        <w:tblStyle w:val="TableGrid"/>
        <w:tblW w:w="10505" w:type="dxa"/>
        <w:tblInd w:w="-570" w:type="dxa"/>
        <w:tblLook w:val="04A0" w:firstRow="1" w:lastRow="0" w:firstColumn="1" w:lastColumn="0" w:noHBand="0" w:noVBand="1"/>
      </w:tblPr>
      <w:tblGrid>
        <w:gridCol w:w="1325"/>
        <w:gridCol w:w="1850"/>
        <w:gridCol w:w="1350"/>
        <w:gridCol w:w="990"/>
        <w:gridCol w:w="865"/>
        <w:gridCol w:w="1569"/>
        <w:gridCol w:w="1292"/>
        <w:gridCol w:w="1264"/>
      </w:tblGrid>
      <w:tr w:rsidR="00147697" w:rsidRPr="00147697" w14:paraId="49467725" w14:textId="77777777" w:rsidTr="00147697">
        <w:trPr>
          <w:trHeight w:val="395"/>
        </w:trPr>
        <w:tc>
          <w:tcPr>
            <w:tcW w:w="1325" w:type="dxa"/>
          </w:tcPr>
          <w:p w14:paraId="3D127F7A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09B13C52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uper </w:t>
            </w:r>
            <w:r w:rsidRPr="00147697">
              <w:rPr>
                <w:rFonts w:ascii="Calibri" w:eastAsia="Times New Roman" w:hAnsi="Calibri" w:cs="Calibri"/>
                <w:b/>
                <w:bCs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igh </w:t>
            </w:r>
            <w:r w:rsidRPr="00147697">
              <w:rPr>
                <w:rFonts w:ascii="Calibri" w:eastAsia="Times New Roman" w:hAnsi="Calibri" w:cs="Calibri"/>
                <w:b/>
                <w:bCs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</w:rPr>
              <w:t>aster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F63D6D3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igh </w:t>
            </w:r>
            <w:r w:rsidRPr="00147697">
              <w:rPr>
                <w:rFonts w:ascii="Calibri" w:eastAsia="Times New Roman" w:hAnsi="Calibri" w:cs="Calibri"/>
                <w:b/>
                <w:bCs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</w:rPr>
              <w:t>aster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4354FF7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Master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6C49A58C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Expert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060DE7F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Sharpshooter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7F44AB0A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Marksman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086296F9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Ungraded</w:t>
            </w:r>
          </w:p>
        </w:tc>
      </w:tr>
      <w:tr w:rsidR="00147697" w:rsidRPr="00147697" w14:paraId="5CB4615F" w14:textId="77777777" w:rsidTr="00147697">
        <w:trPr>
          <w:trHeight w:val="309"/>
        </w:trPr>
        <w:tc>
          <w:tcPr>
            <w:tcW w:w="1325" w:type="dxa"/>
            <w:shd w:val="clear" w:color="auto" w:fill="D9D9D9" w:themeFill="background1" w:themeFillShade="D9"/>
          </w:tcPr>
          <w:p w14:paraId="2F55921F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Open</w:t>
            </w:r>
          </w:p>
        </w:tc>
        <w:tc>
          <w:tcPr>
            <w:tcW w:w="1850" w:type="dxa"/>
            <w:vAlign w:val="center"/>
          </w:tcPr>
          <w:p w14:paraId="00D37446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4B206012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341266B0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40FA2C34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14:paraId="587E9E8E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92" w:type="dxa"/>
            <w:vAlign w:val="center"/>
          </w:tcPr>
          <w:p w14:paraId="0C959B5C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6275CFDE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7697" w:rsidRPr="00147697" w14:paraId="2E494BE8" w14:textId="77777777" w:rsidTr="00147697">
        <w:trPr>
          <w:trHeight w:val="309"/>
        </w:trPr>
        <w:tc>
          <w:tcPr>
            <w:tcW w:w="1325" w:type="dxa"/>
            <w:shd w:val="clear" w:color="auto" w:fill="D9D9D9" w:themeFill="background1" w:themeFillShade="D9"/>
          </w:tcPr>
          <w:p w14:paraId="0F085EAB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Metallic</w:t>
            </w:r>
          </w:p>
        </w:tc>
        <w:tc>
          <w:tcPr>
            <w:tcW w:w="1850" w:type="dxa"/>
            <w:vAlign w:val="center"/>
          </w:tcPr>
          <w:p w14:paraId="4F2481D7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4695E607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FA67AF9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30C899E5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14:paraId="1AC4AE5A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92" w:type="dxa"/>
            <w:vAlign w:val="center"/>
          </w:tcPr>
          <w:p w14:paraId="0661631A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61239CF5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7697" w:rsidRPr="00147697" w14:paraId="0B432700" w14:textId="77777777" w:rsidTr="00147697">
        <w:trPr>
          <w:trHeight w:val="292"/>
        </w:trPr>
        <w:tc>
          <w:tcPr>
            <w:tcW w:w="1325" w:type="dxa"/>
            <w:shd w:val="clear" w:color="auto" w:fill="D9D9D9" w:themeFill="background1" w:themeFillShade="D9"/>
          </w:tcPr>
          <w:p w14:paraId="4CF1C225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Production</w:t>
            </w:r>
          </w:p>
        </w:tc>
        <w:tc>
          <w:tcPr>
            <w:tcW w:w="1850" w:type="dxa"/>
            <w:vAlign w:val="center"/>
          </w:tcPr>
          <w:p w14:paraId="71B1EE7D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52172493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5CE2FC48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0AF5510B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14:paraId="0032C248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92" w:type="dxa"/>
            <w:vAlign w:val="center"/>
          </w:tcPr>
          <w:p w14:paraId="3653E8DF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4C198D00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7697" w:rsidRPr="00147697" w14:paraId="7E810B8A" w14:textId="77777777" w:rsidTr="00147697">
        <w:trPr>
          <w:trHeight w:val="292"/>
        </w:trPr>
        <w:tc>
          <w:tcPr>
            <w:tcW w:w="1325" w:type="dxa"/>
            <w:shd w:val="clear" w:color="auto" w:fill="D9D9D9" w:themeFill="background1" w:themeFillShade="D9"/>
          </w:tcPr>
          <w:p w14:paraId="2A3BD0FE" w14:textId="77777777" w:rsidR="00147697" w:rsidRPr="00147697" w:rsidRDefault="00147697" w:rsidP="00147697">
            <w:pPr>
              <w:ind w:right="-67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47697">
              <w:rPr>
                <w:rFonts w:ascii="Calibri" w:eastAsia="Times New Roman" w:hAnsi="Calibri" w:cs="Calibri"/>
                <w:b/>
                <w:bCs/>
              </w:rPr>
              <w:t>Prod Optics</w:t>
            </w:r>
          </w:p>
        </w:tc>
        <w:tc>
          <w:tcPr>
            <w:tcW w:w="1850" w:type="dxa"/>
            <w:vAlign w:val="center"/>
          </w:tcPr>
          <w:p w14:paraId="53CD5745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0799D859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340D7F7C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04E097E2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14:paraId="372F78CB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92" w:type="dxa"/>
            <w:vAlign w:val="center"/>
          </w:tcPr>
          <w:p w14:paraId="3339C65C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4A7B7D41" w14:textId="77777777" w:rsidR="00147697" w:rsidRPr="00147697" w:rsidRDefault="00147697" w:rsidP="00147697">
            <w:pPr>
              <w:ind w:right="-67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37A4A0AC" w14:textId="77777777" w:rsidR="00092332" w:rsidRDefault="00147697" w:rsidP="00147697">
      <w:pPr>
        <w:spacing w:after="0" w:line="240" w:lineRule="auto"/>
        <w:ind w:left="-570" w:right="-675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47697">
        <w:rPr>
          <w:rFonts w:ascii="Calibri" w:eastAsia="Times New Roman" w:hAnsi="Calibri" w:cs="Calibri"/>
          <w:b/>
          <w:bCs/>
        </w:rPr>
        <w:t> </w:t>
      </w:r>
      <w:r w:rsidR="00592FF7">
        <w:rPr>
          <w:rFonts w:ascii="Calibri" w:hAnsi="Calibri" w:cs="Arial"/>
          <w:b/>
          <w:szCs w:val="24"/>
        </w:rPr>
        <w:t xml:space="preserve">          </w:t>
      </w:r>
      <w:r w:rsidR="00092332">
        <w:rPr>
          <w:rStyle w:val="eop"/>
          <w:rFonts w:ascii="Calibri" w:hAnsi="Calibri" w:cs="Calibri"/>
          <w:b/>
          <w:bCs/>
        </w:rPr>
        <w:t> </w:t>
      </w:r>
    </w:p>
    <w:p w14:paraId="41B4C3EC" w14:textId="77777777" w:rsidR="00092332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PRIMARY GUN    Open/Metallic/Production</w:t>
      </w:r>
      <w:r w:rsidR="00632740">
        <w:rPr>
          <w:rStyle w:val="normaltextrun"/>
          <w:rFonts w:ascii="Calibri" w:hAnsi="Calibri" w:cs="Calibri"/>
          <w:b/>
          <w:bCs/>
        </w:rPr>
        <w:t>/Production Optics              </w:t>
      </w:r>
      <w:r>
        <w:rPr>
          <w:rStyle w:val="normaltextrun"/>
          <w:rFonts w:ascii="Calibri" w:hAnsi="Calibri" w:cs="Calibri"/>
          <w:b/>
          <w:bCs/>
        </w:rPr>
        <w:t>$4</w:t>
      </w:r>
      <w:r w:rsidR="00632740">
        <w:rPr>
          <w:rStyle w:val="normaltextrun"/>
          <w:rFonts w:ascii="Calibri" w:hAnsi="Calibri" w:cs="Calibri"/>
          <w:b/>
          <w:bCs/>
        </w:rPr>
        <w:t>5</w:t>
      </w:r>
      <w:r>
        <w:rPr>
          <w:rStyle w:val="normaltextrun"/>
          <w:rFonts w:ascii="Calibri" w:hAnsi="Calibri" w:cs="Calibri"/>
          <w:b/>
          <w:bCs/>
        </w:rPr>
        <w:t>.00</w:t>
      </w:r>
      <w:r w:rsidR="001A7397">
        <w:rPr>
          <w:rStyle w:val="normaltextrun"/>
          <w:rFonts w:ascii="Calibri" w:hAnsi="Calibri" w:cs="Calibri"/>
          <w:b/>
          <w:bCs/>
        </w:rPr>
        <w:t xml:space="preserve"> </w:t>
      </w:r>
      <w:r w:rsidR="00632740">
        <w:rPr>
          <w:rStyle w:val="normaltextrun"/>
          <w:rFonts w:ascii="Calibri" w:hAnsi="Calibri" w:cs="Calibri"/>
          <w:b/>
          <w:bCs/>
        </w:rPr>
        <w:t xml:space="preserve">         </w:t>
      </w:r>
      <w:r w:rsidR="001A7397">
        <w:rPr>
          <w:rStyle w:val="normaltextrun"/>
          <w:rFonts w:ascii="Calibri" w:hAnsi="Calibri" w:cs="Calibri"/>
          <w:b/>
          <w:bCs/>
        </w:rPr>
        <w:t xml:space="preserve"> </w:t>
      </w:r>
      <w:proofErr w:type="gramStart"/>
      <w:r>
        <w:rPr>
          <w:rStyle w:val="contextualspellingandgrammarerror"/>
          <w:rFonts w:ascii="Calibri" w:hAnsi="Calibri" w:cs="Calibri"/>
          <w:b/>
          <w:bCs/>
        </w:rPr>
        <w:t>$  …</w:t>
      </w:r>
      <w:proofErr w:type="gramEnd"/>
      <w:r>
        <w:rPr>
          <w:rStyle w:val="normaltextrun"/>
          <w:rFonts w:ascii="Calibri" w:hAnsi="Calibri" w:cs="Calibri"/>
          <w:b/>
          <w:bCs/>
        </w:rPr>
        <w:t>…………….</w:t>
      </w:r>
      <w:r>
        <w:rPr>
          <w:rStyle w:val="eop"/>
          <w:rFonts w:ascii="Calibri" w:hAnsi="Calibri" w:cs="Calibri"/>
          <w:b/>
          <w:bCs/>
        </w:rPr>
        <w:t> </w:t>
      </w:r>
    </w:p>
    <w:p w14:paraId="4ECCFB9E" w14:textId="77777777" w:rsidR="00092332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</w:rPr>
        <w:t> </w:t>
      </w:r>
    </w:p>
    <w:p w14:paraId="28DDAFCC" w14:textId="77777777" w:rsidR="00092332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SECONDARY </w:t>
      </w:r>
      <w:r>
        <w:rPr>
          <w:rStyle w:val="spellingerror"/>
          <w:rFonts w:ascii="Calibri" w:hAnsi="Calibri" w:cs="Calibri"/>
          <w:b/>
          <w:bCs/>
        </w:rPr>
        <w:t>GUN</w:t>
      </w:r>
      <w:r w:rsidR="001A7397">
        <w:rPr>
          <w:rStyle w:val="spellingerror"/>
          <w:rFonts w:ascii="Calibri" w:hAnsi="Calibri" w:cs="Calibri"/>
          <w:b/>
          <w:bCs/>
        </w:rPr>
        <w:t xml:space="preserve"> </w:t>
      </w:r>
      <w:r>
        <w:rPr>
          <w:rStyle w:val="spellingerror"/>
          <w:rFonts w:ascii="Calibri" w:hAnsi="Calibri" w:cs="Calibri"/>
          <w:b/>
          <w:bCs/>
        </w:rPr>
        <w:t>Open</w:t>
      </w:r>
      <w:r>
        <w:rPr>
          <w:rStyle w:val="normaltextrun"/>
          <w:rFonts w:ascii="Calibri" w:hAnsi="Calibri" w:cs="Calibri"/>
          <w:b/>
          <w:bCs/>
        </w:rPr>
        <w:t>/Metallic/Production </w:t>
      </w:r>
      <w:r w:rsidR="00632740">
        <w:rPr>
          <w:rStyle w:val="normaltextrun"/>
          <w:rFonts w:ascii="Calibri" w:hAnsi="Calibri" w:cs="Calibri"/>
          <w:b/>
          <w:bCs/>
        </w:rPr>
        <w:t xml:space="preserve">/Production Optics    </w:t>
      </w:r>
      <w:r>
        <w:rPr>
          <w:rStyle w:val="normaltextrun"/>
          <w:rFonts w:ascii="Calibri" w:hAnsi="Calibri" w:cs="Calibri"/>
          <w:b/>
          <w:bCs/>
        </w:rPr>
        <w:t> </w:t>
      </w:r>
      <w:r w:rsidR="00632740">
        <w:rPr>
          <w:rStyle w:val="normaltextrun"/>
          <w:rFonts w:ascii="Calibri" w:hAnsi="Calibri" w:cs="Calibri"/>
          <w:b/>
          <w:bCs/>
        </w:rPr>
        <w:t xml:space="preserve">    </w:t>
      </w:r>
      <w:r w:rsidR="007D211D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$</w:t>
      </w:r>
      <w:r w:rsidR="00632740">
        <w:rPr>
          <w:rStyle w:val="normaltextrun"/>
          <w:rFonts w:ascii="Calibri" w:hAnsi="Calibri" w:cs="Calibri"/>
          <w:b/>
          <w:bCs/>
        </w:rPr>
        <w:t>40</w:t>
      </w:r>
      <w:r>
        <w:rPr>
          <w:rStyle w:val="normaltextrun"/>
          <w:rFonts w:ascii="Calibri" w:hAnsi="Calibri" w:cs="Calibri"/>
          <w:b/>
          <w:bCs/>
        </w:rPr>
        <w:t>.00</w:t>
      </w:r>
      <w:r w:rsidR="001A7397">
        <w:rPr>
          <w:rStyle w:val="normaltextrun"/>
          <w:rFonts w:ascii="Calibri" w:hAnsi="Calibri" w:cs="Calibri"/>
          <w:b/>
          <w:bCs/>
        </w:rPr>
        <w:t xml:space="preserve"> </w:t>
      </w:r>
      <w:r w:rsidR="00632740">
        <w:rPr>
          <w:rStyle w:val="normaltextrun"/>
          <w:rFonts w:ascii="Calibri" w:hAnsi="Calibri" w:cs="Calibri"/>
          <w:b/>
          <w:bCs/>
        </w:rPr>
        <w:t xml:space="preserve">          </w:t>
      </w:r>
      <w:r w:rsidR="001A7397">
        <w:rPr>
          <w:rStyle w:val="normaltextrun"/>
          <w:rFonts w:ascii="Calibri" w:hAnsi="Calibri" w:cs="Calibri"/>
          <w:b/>
          <w:bCs/>
        </w:rPr>
        <w:t xml:space="preserve"> </w:t>
      </w:r>
      <w:proofErr w:type="gramStart"/>
      <w:r>
        <w:rPr>
          <w:rStyle w:val="contextualspellingandgrammarerror"/>
          <w:rFonts w:ascii="Calibri" w:hAnsi="Calibri" w:cs="Calibri"/>
          <w:b/>
          <w:bCs/>
        </w:rPr>
        <w:t>$  …</w:t>
      </w:r>
      <w:proofErr w:type="gramEnd"/>
      <w:r>
        <w:rPr>
          <w:rStyle w:val="normaltextrun"/>
          <w:rFonts w:ascii="Calibri" w:hAnsi="Calibri" w:cs="Calibri"/>
          <w:b/>
          <w:bCs/>
        </w:rPr>
        <w:t>…………….</w:t>
      </w:r>
      <w:r>
        <w:rPr>
          <w:rStyle w:val="eop"/>
          <w:rFonts w:ascii="Calibri" w:hAnsi="Calibri" w:cs="Calibri"/>
          <w:b/>
          <w:bCs/>
        </w:rPr>
        <w:t> </w:t>
      </w:r>
    </w:p>
    <w:p w14:paraId="5BADDEF4" w14:textId="77777777" w:rsidR="00092332" w:rsidRPr="00147697" w:rsidRDefault="00092332" w:rsidP="00092332">
      <w:pPr>
        <w:pStyle w:val="paragraph"/>
        <w:spacing w:before="0" w:beforeAutospacing="0" w:after="0" w:afterAutospacing="0"/>
        <w:ind w:left="-570" w:right="-675"/>
        <w:textAlignment w:val="baseline"/>
        <w:rPr>
          <w:rFonts w:ascii="Segoe UI" w:hAnsi="Segoe UI" w:cs="Segoe UI"/>
          <w:b/>
          <w:bCs/>
          <w:sz w:val="20"/>
          <w:szCs w:val="18"/>
        </w:rPr>
      </w:pPr>
      <w:r>
        <w:rPr>
          <w:rStyle w:val="eop"/>
          <w:rFonts w:ascii="Calibri" w:hAnsi="Calibri" w:cs="Calibri"/>
          <w:b/>
          <w:bCs/>
        </w:rPr>
        <w:t> </w:t>
      </w:r>
    </w:p>
    <w:p w14:paraId="384F192C" w14:textId="77777777" w:rsidR="00092332" w:rsidRDefault="00092332" w:rsidP="00092332">
      <w:pPr>
        <w:pStyle w:val="paragraph"/>
        <w:spacing w:before="0" w:beforeAutospacing="0" w:after="0" w:afterAutospacing="0"/>
        <w:ind w:right="-675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                                                                                                                       TOTAL</w:t>
      </w:r>
      <w:r w:rsidR="001A7397">
        <w:rPr>
          <w:rStyle w:val="normaltextrun"/>
          <w:rFonts w:ascii="Calibri" w:hAnsi="Calibri" w:cs="Calibri"/>
          <w:b/>
          <w:bCs/>
        </w:rPr>
        <w:t xml:space="preserve"> </w:t>
      </w:r>
      <w:r w:rsidR="00632740">
        <w:rPr>
          <w:rStyle w:val="normaltextrun"/>
          <w:rFonts w:ascii="Calibri" w:hAnsi="Calibri" w:cs="Calibri"/>
          <w:b/>
          <w:bCs/>
        </w:rPr>
        <w:t xml:space="preserve">        </w:t>
      </w:r>
      <w:r w:rsidR="001A7397">
        <w:rPr>
          <w:rStyle w:val="normaltextrun"/>
          <w:rFonts w:ascii="Calibri" w:hAnsi="Calibri" w:cs="Calibri"/>
          <w:b/>
          <w:bCs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</w:rPr>
        <w:t>$  …</w:t>
      </w:r>
      <w:proofErr w:type="gramEnd"/>
      <w:r>
        <w:rPr>
          <w:rStyle w:val="normaltextrun"/>
          <w:rFonts w:ascii="Calibri" w:hAnsi="Calibri" w:cs="Calibri"/>
          <w:b/>
          <w:bCs/>
        </w:rPr>
        <w:t>…………….</w:t>
      </w:r>
      <w:r>
        <w:rPr>
          <w:rStyle w:val="eop"/>
          <w:rFonts w:ascii="Calibri" w:hAnsi="Calibri" w:cs="Calibri"/>
          <w:b/>
          <w:bCs/>
        </w:rPr>
        <w:t> </w:t>
      </w:r>
    </w:p>
    <w:p w14:paraId="4D85815A" w14:textId="77777777" w:rsidR="00092332" w:rsidRDefault="00092332" w:rsidP="00092332">
      <w:pPr>
        <w:pStyle w:val="paragraph"/>
        <w:spacing w:before="0" w:beforeAutospacing="0" w:after="0" w:afterAutospacing="0"/>
        <w:ind w:right="-67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5C047C5" w14:textId="77777777" w:rsidR="00092332" w:rsidRPr="00092332" w:rsidRDefault="00092332" w:rsidP="00092332">
      <w:pPr>
        <w:pStyle w:val="paragraph"/>
        <w:spacing w:before="0" w:beforeAutospacing="0" w:after="0" w:afterAutospacing="0"/>
        <w:ind w:right="-675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092332">
        <w:rPr>
          <w:rStyle w:val="normaltextrun"/>
          <w:rFonts w:ascii="Calibri" w:hAnsi="Calibri" w:cs="Calibri"/>
          <w:b/>
          <w:bCs/>
          <w:sz w:val="22"/>
          <w:szCs w:val="22"/>
        </w:rPr>
        <w:t>PLEASE EMAIL A COPY OF ENTRY FORM TO ORGANISING SECRETARY</w:t>
      </w:r>
    </w:p>
    <w:p w14:paraId="0C8DFD87" w14:textId="77777777" w:rsidR="00092332" w:rsidRPr="00092332" w:rsidRDefault="00092332" w:rsidP="00092332">
      <w:pPr>
        <w:pStyle w:val="paragraph"/>
        <w:spacing w:before="0" w:beforeAutospacing="0" w:after="0" w:afterAutospacing="0"/>
        <w:ind w:right="-675"/>
        <w:jc w:val="center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092332">
        <w:rPr>
          <w:rStyle w:val="normaltextrun"/>
          <w:rFonts w:ascii="Calibri" w:hAnsi="Calibri" w:cs="Calibri"/>
          <w:b/>
          <w:bCs/>
          <w:sz w:val="22"/>
          <w:szCs w:val="22"/>
        </w:rPr>
        <w:t>Payment can be done on the day</w:t>
      </w:r>
    </w:p>
    <w:p w14:paraId="3E43D6EB" w14:textId="77777777" w:rsidR="00092332" w:rsidRDefault="00092332" w:rsidP="00092332">
      <w:pPr>
        <w:pStyle w:val="paragraph"/>
        <w:spacing w:before="0" w:beforeAutospacing="0" w:after="0" w:afterAutospacing="0"/>
        <w:ind w:right="-67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************</w:t>
      </w:r>
      <w:proofErr w:type="gramStart"/>
      <w:r>
        <w:rPr>
          <w:rStyle w:val="contextualspellingandgrammarerror"/>
          <w:rFonts w:ascii="Calibri" w:hAnsi="Calibri" w:cs="Calibri"/>
          <w:b/>
          <w:bCs/>
        </w:rPr>
        <w:t>*  ENTRIES</w:t>
      </w:r>
      <w:proofErr w:type="gramEnd"/>
      <w:r>
        <w:rPr>
          <w:rStyle w:val="normaltextrun"/>
          <w:rFonts w:ascii="Calibri" w:hAnsi="Calibri" w:cs="Calibri"/>
          <w:b/>
          <w:bCs/>
        </w:rPr>
        <w:t> CLOSE </w:t>
      </w:r>
      <w:r w:rsidR="00D94844">
        <w:rPr>
          <w:rStyle w:val="normaltextrun"/>
          <w:rFonts w:ascii="Calibri" w:hAnsi="Calibri" w:cs="Calibri"/>
          <w:b/>
          <w:bCs/>
        </w:rPr>
        <w:t>2</w:t>
      </w:r>
      <w:r w:rsidR="008144D3">
        <w:rPr>
          <w:rStyle w:val="normaltextrun"/>
          <w:rFonts w:ascii="Calibri" w:hAnsi="Calibri" w:cs="Calibri"/>
          <w:b/>
          <w:bCs/>
        </w:rPr>
        <w:t>0</w:t>
      </w:r>
      <w:r>
        <w:rPr>
          <w:rStyle w:val="normaltextrun"/>
          <w:rFonts w:ascii="Calibri" w:hAnsi="Calibri" w:cs="Calibri"/>
          <w:b/>
          <w:bCs/>
        </w:rPr>
        <w:t>/</w:t>
      </w:r>
      <w:r w:rsidR="008144D3">
        <w:rPr>
          <w:rStyle w:val="normaltextrun"/>
          <w:rFonts w:ascii="Calibri" w:hAnsi="Calibri" w:cs="Calibri"/>
          <w:b/>
          <w:bCs/>
        </w:rPr>
        <w:t>0</w:t>
      </w:r>
      <w:r w:rsidR="00592FF7">
        <w:rPr>
          <w:rStyle w:val="normaltextrun"/>
          <w:rFonts w:ascii="Calibri" w:hAnsi="Calibri" w:cs="Calibri"/>
          <w:b/>
          <w:bCs/>
        </w:rPr>
        <w:t>1</w:t>
      </w:r>
      <w:r>
        <w:rPr>
          <w:rStyle w:val="normaltextrun"/>
          <w:rFonts w:ascii="Calibri" w:hAnsi="Calibri" w:cs="Calibri"/>
          <w:b/>
          <w:bCs/>
        </w:rPr>
        <w:t>/202</w:t>
      </w:r>
      <w:r w:rsidR="008144D3">
        <w:rPr>
          <w:rStyle w:val="normaltextrun"/>
          <w:rFonts w:ascii="Calibri" w:hAnsi="Calibri" w:cs="Calibri"/>
          <w:b/>
          <w:bCs/>
        </w:rPr>
        <w:t>3</w:t>
      </w:r>
      <w:r>
        <w:rPr>
          <w:rStyle w:val="normaltextrun"/>
          <w:rFonts w:ascii="Calibri" w:hAnsi="Calibri" w:cs="Calibri"/>
          <w:b/>
          <w:bCs/>
          <w:i/>
          <w:iCs/>
          <w:color w:val="FF0000"/>
        </w:rPr>
        <w:t>   </w:t>
      </w:r>
      <w:r>
        <w:rPr>
          <w:rStyle w:val="normaltextrun"/>
          <w:rFonts w:ascii="Calibri" w:hAnsi="Calibri" w:cs="Calibri"/>
          <w:b/>
          <w:bCs/>
        </w:rPr>
        <w:t>****************</w:t>
      </w:r>
    </w:p>
    <w:p w14:paraId="4B98DC06" w14:textId="77777777" w:rsidR="00092332" w:rsidRPr="00147697" w:rsidRDefault="00092332" w:rsidP="00092332">
      <w:pPr>
        <w:pStyle w:val="paragraph"/>
        <w:spacing w:before="0" w:beforeAutospacing="0" w:after="0" w:afterAutospacing="0"/>
        <w:ind w:right="-67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</w:rPr>
        <w:t> </w:t>
      </w:r>
    </w:p>
    <w:p w14:paraId="423DA62D" w14:textId="77777777" w:rsidR="00F905AA" w:rsidRDefault="00092332" w:rsidP="00F905AA">
      <w:pPr>
        <w:pStyle w:val="paragraph"/>
        <w:spacing w:before="0" w:beforeAutospacing="0" w:after="0" w:afterAutospacing="0"/>
        <w:ind w:right="-675"/>
        <w:jc w:val="center"/>
        <w:textAlignment w:val="baseline"/>
        <w:rPr>
          <w:rStyle w:val="normaltextrun"/>
          <w:rFonts w:ascii="Calibri" w:hAnsi="Calibri" w:cs="Calibri"/>
        </w:rPr>
      </w:pPr>
      <w:r w:rsidRPr="00092332">
        <w:rPr>
          <w:rStyle w:val="normaltextrun"/>
          <w:rFonts w:ascii="Calibri" w:hAnsi="Calibri" w:cs="Calibri"/>
        </w:rPr>
        <w:t>Entries, enquiries and fees to: </w:t>
      </w:r>
      <w:r w:rsidRPr="00092332">
        <w:rPr>
          <w:rStyle w:val="spellingerror"/>
          <w:rFonts w:ascii="Calibri" w:hAnsi="Calibri" w:cs="Calibri"/>
        </w:rPr>
        <w:t>Organising</w:t>
      </w:r>
      <w:r w:rsidRPr="00092332">
        <w:rPr>
          <w:rStyle w:val="normaltextrun"/>
          <w:rFonts w:ascii="Calibri" w:hAnsi="Calibri" w:cs="Calibri"/>
        </w:rPr>
        <w:t> Secretary,</w:t>
      </w:r>
    </w:p>
    <w:p w14:paraId="521CD793" w14:textId="77777777" w:rsidR="00092332" w:rsidRPr="00092332" w:rsidRDefault="00092332" w:rsidP="00F905AA">
      <w:pPr>
        <w:pStyle w:val="paragraph"/>
        <w:spacing w:before="0" w:beforeAutospacing="0" w:after="0" w:afterAutospacing="0"/>
        <w:ind w:right="-675"/>
        <w:jc w:val="center"/>
        <w:textAlignment w:val="baseline"/>
        <w:rPr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</w:rPr>
        <w:t>Enquiries:           Ray Penney     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rayrosepenney@hotmail.com</w:t>
        </w:r>
      </w:hyperlink>
      <w:r>
        <w:rPr>
          <w:rStyle w:val="normaltextrun"/>
          <w:rFonts w:ascii="Calibri" w:hAnsi="Calibri" w:cs="Calibri"/>
        </w:rPr>
        <w:t>  0407678181</w:t>
      </w:r>
    </w:p>
    <w:p w14:paraId="37870A54" w14:textId="77777777" w:rsidR="00092332" w:rsidRDefault="00092332" w:rsidP="00092332">
      <w:pPr>
        <w:pStyle w:val="paragraph"/>
        <w:spacing w:before="0" w:beforeAutospacing="0" w:after="0" w:afterAutospacing="0"/>
        <w:ind w:right="-67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</w:rPr>
        <w:lastRenderedPageBreak/>
        <w:t> </w:t>
      </w:r>
      <w:r>
        <w:rPr>
          <w:rStyle w:val="eop"/>
          <w:b/>
          <w:bCs/>
        </w:rPr>
        <w:t> </w:t>
      </w:r>
    </w:p>
    <w:p w14:paraId="52A40FE2" w14:textId="77777777" w:rsidR="00092332" w:rsidRDefault="00092332" w:rsidP="00092332">
      <w:pPr>
        <w:pStyle w:val="paragraph"/>
        <w:spacing w:before="0" w:beforeAutospacing="0" w:after="0" w:afterAutospacing="0"/>
        <w:ind w:right="-63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PISTOL SHOOTING QUEENSLAND LTD</w:t>
      </w:r>
    </w:p>
    <w:p w14:paraId="7B0222FF" w14:textId="77777777" w:rsidR="00092332" w:rsidRDefault="00092332" w:rsidP="00092332">
      <w:pPr>
        <w:pStyle w:val="paragraph"/>
        <w:spacing w:before="0" w:beforeAutospacing="0" w:after="0" w:afterAutospacing="0"/>
        <w:ind w:right="-63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202</w:t>
      </w:r>
      <w:r w:rsidR="00E3320E">
        <w:rPr>
          <w:rStyle w:val="normaltextrun"/>
          <w:rFonts w:ascii="Calibri" w:hAnsi="Calibri" w:cs="Calibri"/>
          <w:b/>
          <w:bCs/>
          <w:sz w:val="36"/>
          <w:szCs w:val="36"/>
        </w:rPr>
        <w:t>3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> ACTION PISTOL</w:t>
      </w:r>
    </w:p>
    <w:p w14:paraId="1C057EEF" w14:textId="77777777" w:rsidR="00092332" w:rsidRDefault="00F905AA" w:rsidP="00092332">
      <w:pPr>
        <w:pStyle w:val="paragraph"/>
        <w:spacing w:before="0" w:beforeAutospacing="0" w:after="0" w:afterAutospacing="0"/>
        <w:ind w:left="-855" w:right="-630" w:firstLine="432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333A45" wp14:editId="594F465A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1709928" cy="475488"/>
            <wp:effectExtent l="0" t="0" r="508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47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op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4ACA01" wp14:editId="3D346400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960120" cy="630936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3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358B0" w14:textId="77777777" w:rsidR="00092332" w:rsidRDefault="006313AF" w:rsidP="00092332">
      <w:pPr>
        <w:pStyle w:val="paragraph"/>
        <w:spacing w:before="0" w:beforeAutospacing="0" w:after="0" w:afterAutospacing="0"/>
        <w:ind w:left="-855" w:right="-63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40"/>
          <w:szCs w:val="40"/>
        </w:rPr>
        <w:t xml:space="preserve">Australia Day Action Pistol </w:t>
      </w:r>
      <w:r w:rsidR="00092332">
        <w:rPr>
          <w:rStyle w:val="normaltextrun"/>
          <w:rFonts w:ascii="Calibri" w:hAnsi="Calibri" w:cs="Calibri"/>
          <w:b/>
          <w:bCs/>
          <w:i/>
          <w:iCs/>
          <w:color w:val="000000"/>
          <w:sz w:val="40"/>
          <w:szCs w:val="40"/>
        </w:rPr>
        <w:t>Open</w:t>
      </w:r>
    </w:p>
    <w:p w14:paraId="41CE24D0" w14:textId="77777777" w:rsidR="00092332" w:rsidRDefault="008144D3" w:rsidP="00092332">
      <w:pPr>
        <w:pStyle w:val="paragraph"/>
        <w:spacing w:before="0" w:beforeAutospacing="0" w:after="0" w:afterAutospacing="0"/>
        <w:ind w:left="-855" w:right="-630" w:firstLine="27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22</w:t>
      </w:r>
      <w:r w:rsidRPr="008144D3"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vertAlign w:val="superscript"/>
        </w:rPr>
        <w:t>nd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 January</w:t>
      </w:r>
      <w:r w:rsidR="00092332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 202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3</w:t>
      </w:r>
    </w:p>
    <w:p w14:paraId="1C672757" w14:textId="77777777" w:rsidR="00092332" w:rsidRDefault="00092332" w:rsidP="00092332">
      <w:pPr>
        <w:pStyle w:val="paragraph"/>
        <w:spacing w:before="0" w:beforeAutospacing="0" w:after="0" w:afterAutospacing="0"/>
        <w:ind w:right="-63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Gold Coast</w:t>
      </w: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 Pistol Club PAA Inc.</w:t>
      </w:r>
    </w:p>
    <w:p w14:paraId="3C5CFE09" w14:textId="77777777" w:rsidR="00092332" w:rsidRPr="006313AF" w:rsidRDefault="00092332" w:rsidP="00092332">
      <w:pPr>
        <w:pStyle w:val="paragraph"/>
        <w:spacing w:before="0" w:beforeAutospacing="0" w:after="0" w:afterAutospacing="0"/>
        <w:ind w:left="1305" w:right="-630" w:firstLine="156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6313AF">
        <w:rPr>
          <w:rStyle w:val="normaltextrun"/>
          <w:rFonts w:ascii="Calibri" w:hAnsi="Calibri" w:cs="Calibri"/>
          <w:b/>
          <w:bCs/>
          <w:sz w:val="28"/>
          <w:szCs w:val="28"/>
        </w:rPr>
        <w:t>Sanction Number: PSQ 2</w:t>
      </w:r>
      <w:r w:rsidR="008144D3">
        <w:rPr>
          <w:rStyle w:val="normaltextrun"/>
          <w:rFonts w:ascii="Calibri" w:hAnsi="Calibri" w:cs="Calibri"/>
          <w:b/>
          <w:bCs/>
          <w:sz w:val="28"/>
          <w:szCs w:val="28"/>
        </w:rPr>
        <w:t>3</w:t>
      </w:r>
      <w:r w:rsidRPr="006313AF">
        <w:rPr>
          <w:rStyle w:val="normaltextrun"/>
          <w:rFonts w:ascii="Calibri" w:hAnsi="Calibri" w:cs="Calibri"/>
          <w:b/>
          <w:bCs/>
          <w:sz w:val="28"/>
          <w:szCs w:val="28"/>
        </w:rPr>
        <w:t>:</w:t>
      </w:r>
      <w:r w:rsidR="008144D3">
        <w:rPr>
          <w:rStyle w:val="normaltextrun"/>
          <w:rFonts w:ascii="Calibri" w:hAnsi="Calibri" w:cs="Calibri"/>
          <w:b/>
          <w:bCs/>
          <w:sz w:val="28"/>
          <w:szCs w:val="28"/>
        </w:rPr>
        <w:t>14</w:t>
      </w:r>
    </w:p>
    <w:p w14:paraId="568A7968" w14:textId="77777777" w:rsidR="00092332" w:rsidRDefault="00092332" w:rsidP="00092332">
      <w:pPr>
        <w:pStyle w:val="paragraph"/>
        <w:spacing w:before="0" w:beforeAutospacing="0" w:after="0" w:afterAutospacing="0"/>
        <w:ind w:left="-855" w:right="-630" w:firstLine="27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</w:rPr>
        <w:t> </w:t>
      </w:r>
    </w:p>
    <w:p w14:paraId="19607854" w14:textId="77777777" w:rsidR="00092332" w:rsidRPr="00953BCC" w:rsidRDefault="00092332" w:rsidP="00092332">
      <w:pPr>
        <w:pStyle w:val="paragraph"/>
        <w:spacing w:before="0" w:beforeAutospacing="0" w:after="0" w:afterAutospacing="0"/>
        <w:ind w:left="-855" w:right="-630" w:firstLine="27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b/>
          <w:bCs/>
          <w:sz w:val="20"/>
          <w:szCs w:val="20"/>
        </w:rPr>
        <w:t>PROGRAM:  Barricade, Plates, Moving target (Mod) &amp; Practical Event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24F4F76C" w14:textId="77777777" w:rsidR="00092332" w:rsidRPr="00953BCC" w:rsidRDefault="00092332" w:rsidP="00092332">
      <w:pPr>
        <w:pStyle w:val="paragraph"/>
        <w:spacing w:before="0" w:beforeAutospacing="0" w:after="0" w:afterAutospacing="0"/>
        <w:ind w:left="585" w:right="-630" w:firstLine="156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64C4B9F5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3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b/>
          <w:bCs/>
          <w:sz w:val="20"/>
          <w:szCs w:val="20"/>
        </w:rPr>
        <w:t>The match will consist of the aggregate of: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6A1ED008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3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b/>
          <w:bCs/>
          <w:sz w:val="20"/>
          <w:szCs w:val="20"/>
        </w:rPr>
        <w:t>Barricade Event </w:t>
      </w:r>
      <w:r w:rsidRPr="00953BCC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(Rules 7.7 &amp; 10.23)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3B1FAF8E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3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b/>
          <w:bCs/>
          <w:sz w:val="20"/>
          <w:szCs w:val="20"/>
        </w:rPr>
        <w:t>Falling Plates </w:t>
      </w:r>
      <w:r w:rsidRPr="00953BCC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(Rules 7.9 &amp; 10.25)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499E9C99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3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b/>
          <w:bCs/>
          <w:sz w:val="20"/>
          <w:szCs w:val="20"/>
        </w:rPr>
        <w:t>Moving target (Mod) </w:t>
      </w:r>
      <w:r w:rsidRPr="00953BCC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(Rules 7.8 &amp; 10.24</w:t>
      </w:r>
      <w:r w:rsidRPr="00953BCC">
        <w:rPr>
          <w:rStyle w:val="normaltextrun"/>
          <w:rFonts w:ascii="Calibri" w:hAnsi="Calibri" w:cs="Calibri"/>
          <w:b/>
          <w:bCs/>
          <w:sz w:val="20"/>
          <w:szCs w:val="20"/>
        </w:rPr>
        <w:t>)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64EA7465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3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b/>
          <w:bCs/>
          <w:sz w:val="20"/>
          <w:szCs w:val="20"/>
        </w:rPr>
        <w:t>Practical Event </w:t>
      </w:r>
      <w:r w:rsidRPr="00953BCC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(Rules 7.6 &amp; 10.22)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 </w:t>
      </w:r>
    </w:p>
    <w:p w14:paraId="1180263A" w14:textId="77777777" w:rsidR="00092332" w:rsidRPr="00953BCC" w:rsidRDefault="00092332" w:rsidP="00092332">
      <w:pPr>
        <w:pStyle w:val="paragraph"/>
        <w:spacing w:before="0" w:beforeAutospacing="0" w:after="0" w:afterAutospacing="0"/>
        <w:ind w:left="-570" w:right="-63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C47493F" w14:textId="77777777" w:rsidR="00092332" w:rsidRPr="00092332" w:rsidRDefault="00092332" w:rsidP="00092332">
      <w:pPr>
        <w:pStyle w:val="paragraph"/>
        <w:spacing w:before="0" w:beforeAutospacing="0" w:after="0" w:afterAutospacing="0"/>
        <w:ind w:left="-570" w:right="-63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092332">
        <w:rPr>
          <w:rStyle w:val="normaltextrun"/>
          <w:rFonts w:ascii="Calibri" w:hAnsi="Calibri" w:cs="Calibri"/>
          <w:b/>
          <w:bCs/>
          <w:sz w:val="22"/>
          <w:szCs w:val="22"/>
        </w:rPr>
        <w:t>Entry Fee:                      </w:t>
      </w:r>
      <w:r w:rsidRPr="00092332">
        <w:rPr>
          <w:rStyle w:val="normaltextrun"/>
          <w:rFonts w:ascii="Calibri" w:hAnsi="Calibri" w:cs="Calibri"/>
          <w:sz w:val="22"/>
          <w:szCs w:val="22"/>
        </w:rPr>
        <w:t>Primary Gun        $4</w:t>
      </w:r>
      <w:r w:rsidR="006313AF">
        <w:rPr>
          <w:rStyle w:val="normaltextrun"/>
          <w:rFonts w:ascii="Calibri" w:hAnsi="Calibri" w:cs="Calibri"/>
          <w:sz w:val="22"/>
          <w:szCs w:val="22"/>
        </w:rPr>
        <w:t>5</w:t>
      </w:r>
      <w:r w:rsidRPr="00092332">
        <w:rPr>
          <w:rStyle w:val="normaltextrun"/>
          <w:rFonts w:ascii="Calibri" w:hAnsi="Calibri" w:cs="Calibri"/>
          <w:sz w:val="22"/>
          <w:szCs w:val="22"/>
        </w:rPr>
        <w:t>.00</w:t>
      </w:r>
      <w:r w:rsidRPr="0009233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5D1EF58" w14:textId="77777777" w:rsidR="00092332" w:rsidRPr="00092332" w:rsidRDefault="00092332" w:rsidP="00092332">
      <w:pPr>
        <w:pStyle w:val="paragraph"/>
        <w:spacing w:before="0" w:beforeAutospacing="0" w:after="0" w:afterAutospacing="0"/>
        <w:ind w:left="720" w:right="-630" w:firstLine="72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092332">
        <w:rPr>
          <w:rStyle w:val="normaltextrun"/>
          <w:rFonts w:ascii="Calibri" w:hAnsi="Calibri" w:cs="Calibri"/>
          <w:sz w:val="22"/>
          <w:szCs w:val="22"/>
        </w:rPr>
        <w:t>Secondary Gun    $</w:t>
      </w:r>
      <w:r w:rsidR="006313AF">
        <w:rPr>
          <w:rStyle w:val="normaltextrun"/>
          <w:rFonts w:ascii="Calibri" w:hAnsi="Calibri" w:cs="Calibri"/>
          <w:sz w:val="22"/>
          <w:szCs w:val="22"/>
        </w:rPr>
        <w:t>40</w:t>
      </w:r>
      <w:r w:rsidRPr="00092332">
        <w:rPr>
          <w:rStyle w:val="normaltextrun"/>
          <w:rFonts w:ascii="Calibri" w:hAnsi="Calibri" w:cs="Calibri"/>
          <w:sz w:val="22"/>
          <w:szCs w:val="22"/>
        </w:rPr>
        <w:t>.00</w:t>
      </w:r>
      <w:r w:rsidRPr="0009233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1D7EDBD" w14:textId="77777777" w:rsidR="00092332" w:rsidRPr="00092332" w:rsidRDefault="00092332" w:rsidP="00092332">
      <w:pPr>
        <w:pStyle w:val="paragraph"/>
        <w:spacing w:before="0" w:beforeAutospacing="0" w:after="0" w:afterAutospacing="0"/>
        <w:ind w:left="-855" w:right="-630" w:firstLine="27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09233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3C865A6" w14:textId="77777777" w:rsidR="00092332" w:rsidRPr="00092332" w:rsidRDefault="00092332" w:rsidP="00092332">
      <w:pPr>
        <w:pStyle w:val="paragraph"/>
        <w:spacing w:before="0" w:beforeAutospacing="0" w:after="0" w:afterAutospacing="0"/>
        <w:ind w:left="-855" w:right="-630" w:firstLine="27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092332">
        <w:rPr>
          <w:rStyle w:val="normaltextrun"/>
          <w:rFonts w:ascii="Calibri" w:hAnsi="Calibri" w:cs="Calibri"/>
          <w:b/>
          <w:bCs/>
          <w:sz w:val="22"/>
          <w:szCs w:val="22"/>
        </w:rPr>
        <w:t>CONDITIONS OF ENTRY:</w:t>
      </w:r>
      <w:r w:rsidRPr="0009233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9F039B1" w14:textId="77777777" w:rsidR="00092332" w:rsidRPr="00F905AA" w:rsidRDefault="00092332" w:rsidP="00092332">
      <w:pPr>
        <w:pStyle w:val="paragraph"/>
        <w:spacing w:before="0" w:beforeAutospacing="0" w:after="0" w:afterAutospacing="0"/>
        <w:ind w:left="-855" w:right="-630" w:firstLine="27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9233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FE21178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Competitors must be financial members of Pistol Shooting Queensland Ltd or other interstate </w:t>
      </w:r>
      <w:r w:rsidR="00E02FFB" w:rsidRPr="00953BCC">
        <w:rPr>
          <w:rStyle w:val="spellingerror"/>
          <w:rFonts w:ascii="Calibri" w:hAnsi="Calibri" w:cs="Calibri"/>
          <w:sz w:val="20"/>
          <w:szCs w:val="20"/>
        </w:rPr>
        <w:t>recognized</w:t>
      </w:r>
      <w:r w:rsidRPr="00953BCC">
        <w:rPr>
          <w:rStyle w:val="normaltextrun"/>
          <w:rFonts w:ascii="Calibri" w:hAnsi="Calibri" w:cs="Calibri"/>
          <w:sz w:val="20"/>
          <w:szCs w:val="20"/>
        </w:rPr>
        <w:t> shooting body affiliated with Pistol Australia, or meet the requirements of the Pistol Australia General Technical Rules Section 3, pertaining to overseas competitors.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2EC4FE17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NRA Action Pistol Shooting Rules, effective January 202</w:t>
      </w:r>
      <w:r w:rsidR="00CA2E1E">
        <w:rPr>
          <w:rStyle w:val="normaltextrun"/>
          <w:rFonts w:ascii="Calibri" w:hAnsi="Calibri" w:cs="Calibri"/>
          <w:sz w:val="20"/>
          <w:szCs w:val="20"/>
        </w:rPr>
        <w:t>2</w:t>
      </w:r>
      <w:r w:rsidRPr="00953BCC">
        <w:rPr>
          <w:rStyle w:val="normaltextrun"/>
          <w:rFonts w:ascii="Calibri" w:hAnsi="Calibri" w:cs="Calibri"/>
          <w:sz w:val="20"/>
          <w:szCs w:val="20"/>
        </w:rPr>
        <w:t>, will apply.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5654757F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Holster Proficiency:  Pistol Australia Holster cards, affiliation card and Category H Firearm </w:t>
      </w:r>
      <w:r w:rsidR="00E02FFB" w:rsidRPr="00953BCC">
        <w:rPr>
          <w:rStyle w:val="spellingerror"/>
          <w:rFonts w:ascii="Calibri" w:hAnsi="Calibri" w:cs="Calibri"/>
          <w:sz w:val="20"/>
          <w:szCs w:val="20"/>
        </w:rPr>
        <w:t>Licenses</w:t>
      </w:r>
      <w:r w:rsidRPr="00953BCC">
        <w:rPr>
          <w:rStyle w:val="normaltextrun"/>
          <w:rFonts w:ascii="Calibri" w:hAnsi="Calibri" w:cs="Calibri"/>
          <w:sz w:val="20"/>
          <w:szCs w:val="20"/>
        </w:rPr>
        <w:t> must be produced at registration.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012C6B5F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Competitors’ ammunition will be tested for power factor.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201FD403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ind w:right="-63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Sample loads will be collected at random </w:t>
      </w:r>
      <w:r w:rsidR="00E02FFB" w:rsidRPr="00953BCC">
        <w:rPr>
          <w:rStyle w:val="spellingerror"/>
          <w:rFonts w:ascii="Calibri" w:hAnsi="Calibri" w:cs="Calibri"/>
          <w:sz w:val="20"/>
          <w:szCs w:val="20"/>
        </w:rPr>
        <w:t>totaling</w:t>
      </w:r>
      <w:r w:rsidRPr="00953BCC">
        <w:rPr>
          <w:rStyle w:val="normaltextrun"/>
          <w:rFonts w:ascii="Calibri" w:hAnsi="Calibri" w:cs="Calibri"/>
          <w:sz w:val="20"/>
          <w:szCs w:val="20"/>
        </w:rPr>
        <w:t> 6 rounds.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001528EC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Suitable eye and ear protection and enclosed footwear are mandatory.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46CF9CB2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Equipment inspection on range, prior to commencement of competition.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25BB2847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Ties will be decided by shoot-off. Rule 15.2.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1804FFDE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Competitors to assist with range duties.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12D8937C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Entries will be accepted in order of receipt.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199EB97E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Semi Jacketed ammunition is permitted.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93EC826" w14:textId="77777777" w:rsidR="00092332" w:rsidRPr="00953BCC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Briefing before competition commences.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8914E8A" w14:textId="77777777" w:rsidR="00092332" w:rsidRDefault="00092332" w:rsidP="0009233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Open Gun Sunday only and Secondary Gun.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97F0455" w14:textId="77777777" w:rsidR="007A0E5D" w:rsidRPr="007A0E5D" w:rsidRDefault="007A0E5D" w:rsidP="007A0E5D">
      <w:pPr>
        <w:pStyle w:val="paragraph"/>
        <w:spacing w:before="0" w:beforeAutospacing="0" w:after="0" w:afterAutospacing="0"/>
        <w:ind w:left="720" w:right="-63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8D628FE" w14:textId="77777777" w:rsidR="00092332" w:rsidRPr="00953BCC" w:rsidRDefault="00092332" w:rsidP="00092332">
      <w:pPr>
        <w:pStyle w:val="paragraph"/>
        <w:numPr>
          <w:ilvl w:val="0"/>
          <w:numId w:val="20"/>
        </w:numPr>
        <w:spacing w:before="0" w:beforeAutospacing="0" w:after="0" w:afterAutospacing="0"/>
        <w:ind w:right="-63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Late entries will be accepted only if range capacity permits. 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 </w:t>
      </w:r>
    </w:p>
    <w:p w14:paraId="6AEF5257" w14:textId="77777777" w:rsidR="00953BCC" w:rsidRPr="00953BCC" w:rsidRDefault="00092332" w:rsidP="009568E1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Lunch included Sunday only</w:t>
      </w:r>
      <w:r w:rsidRPr="00953BCC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A36CB0A" w14:textId="77777777" w:rsidR="008F67F0" w:rsidRPr="00953BCC" w:rsidRDefault="00092332" w:rsidP="00B20F5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953BCC">
        <w:rPr>
          <w:rStyle w:val="normaltextrun"/>
          <w:rFonts w:ascii="Calibri" w:hAnsi="Calibri" w:cs="Calibri"/>
          <w:sz w:val="20"/>
          <w:szCs w:val="20"/>
        </w:rPr>
        <w:t>Refreshments available at the range</w:t>
      </w:r>
    </w:p>
    <w:sectPr w:rsidR="008F67F0" w:rsidRPr="00953BCC" w:rsidSect="00055153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C66"/>
    <w:multiLevelType w:val="multilevel"/>
    <w:tmpl w:val="CC3A5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65D1"/>
    <w:multiLevelType w:val="multilevel"/>
    <w:tmpl w:val="8A1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A3447"/>
    <w:multiLevelType w:val="multilevel"/>
    <w:tmpl w:val="7F849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D1EB3"/>
    <w:multiLevelType w:val="multilevel"/>
    <w:tmpl w:val="CCE2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420536"/>
    <w:multiLevelType w:val="multilevel"/>
    <w:tmpl w:val="530C68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66D98"/>
    <w:multiLevelType w:val="multilevel"/>
    <w:tmpl w:val="56F8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968CC"/>
    <w:multiLevelType w:val="multilevel"/>
    <w:tmpl w:val="4F48FC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C3954"/>
    <w:multiLevelType w:val="multilevel"/>
    <w:tmpl w:val="F126E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A2D3E"/>
    <w:multiLevelType w:val="multilevel"/>
    <w:tmpl w:val="C99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437CF5"/>
    <w:multiLevelType w:val="multilevel"/>
    <w:tmpl w:val="0C625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D2E09"/>
    <w:multiLevelType w:val="hybridMultilevel"/>
    <w:tmpl w:val="BD0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12CC"/>
    <w:multiLevelType w:val="hybridMultilevel"/>
    <w:tmpl w:val="A78E67A4"/>
    <w:lvl w:ilvl="0" w:tplc="04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2" w15:restartNumberingAfterBreak="0">
    <w:nsid w:val="346C4608"/>
    <w:multiLevelType w:val="hybridMultilevel"/>
    <w:tmpl w:val="C0B0D4A0"/>
    <w:lvl w:ilvl="0" w:tplc="0409000F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3" w15:restartNumberingAfterBreak="0">
    <w:nsid w:val="39AB03BF"/>
    <w:multiLevelType w:val="multilevel"/>
    <w:tmpl w:val="A66628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A794B"/>
    <w:multiLevelType w:val="multilevel"/>
    <w:tmpl w:val="27460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3792E"/>
    <w:multiLevelType w:val="multilevel"/>
    <w:tmpl w:val="669AB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00C61"/>
    <w:multiLevelType w:val="hybridMultilevel"/>
    <w:tmpl w:val="49E2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84881"/>
    <w:multiLevelType w:val="multilevel"/>
    <w:tmpl w:val="878EF8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E62D05"/>
    <w:multiLevelType w:val="multilevel"/>
    <w:tmpl w:val="9FBC6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71F99"/>
    <w:multiLevelType w:val="multilevel"/>
    <w:tmpl w:val="D3584C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403014">
    <w:abstractNumId w:val="3"/>
  </w:num>
  <w:num w:numId="2" w16cid:durableId="238639065">
    <w:abstractNumId w:val="8"/>
  </w:num>
  <w:num w:numId="3" w16cid:durableId="2117361697">
    <w:abstractNumId w:val="5"/>
  </w:num>
  <w:num w:numId="4" w16cid:durableId="1337615621">
    <w:abstractNumId w:val="0"/>
  </w:num>
  <w:num w:numId="5" w16cid:durableId="574436259">
    <w:abstractNumId w:val="18"/>
  </w:num>
  <w:num w:numId="6" w16cid:durableId="980039191">
    <w:abstractNumId w:val="9"/>
  </w:num>
  <w:num w:numId="7" w16cid:durableId="2062554120">
    <w:abstractNumId w:val="7"/>
  </w:num>
  <w:num w:numId="8" w16cid:durableId="1381367822">
    <w:abstractNumId w:val="19"/>
  </w:num>
  <w:num w:numId="9" w16cid:durableId="662047090">
    <w:abstractNumId w:val="15"/>
  </w:num>
  <w:num w:numId="10" w16cid:durableId="1823694925">
    <w:abstractNumId w:val="2"/>
  </w:num>
  <w:num w:numId="11" w16cid:durableId="978144358">
    <w:abstractNumId w:val="4"/>
  </w:num>
  <w:num w:numId="12" w16cid:durableId="1326975988">
    <w:abstractNumId w:val="14"/>
  </w:num>
  <w:num w:numId="13" w16cid:durableId="1920941151">
    <w:abstractNumId w:val="13"/>
  </w:num>
  <w:num w:numId="14" w16cid:durableId="1717699181">
    <w:abstractNumId w:val="6"/>
  </w:num>
  <w:num w:numId="15" w16cid:durableId="1356689089">
    <w:abstractNumId w:val="17"/>
  </w:num>
  <w:num w:numId="16" w16cid:durableId="866606205">
    <w:abstractNumId w:val="1"/>
  </w:num>
  <w:num w:numId="17" w16cid:durableId="2022655713">
    <w:abstractNumId w:val="11"/>
  </w:num>
  <w:num w:numId="18" w16cid:durableId="1699893563">
    <w:abstractNumId w:val="12"/>
  </w:num>
  <w:num w:numId="19" w16cid:durableId="1084566188">
    <w:abstractNumId w:val="16"/>
  </w:num>
  <w:num w:numId="20" w16cid:durableId="236210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32"/>
    <w:rsid w:val="00024E1C"/>
    <w:rsid w:val="00055153"/>
    <w:rsid w:val="00092332"/>
    <w:rsid w:val="00107667"/>
    <w:rsid w:val="00147697"/>
    <w:rsid w:val="001A7397"/>
    <w:rsid w:val="002265FC"/>
    <w:rsid w:val="00317554"/>
    <w:rsid w:val="004B3014"/>
    <w:rsid w:val="00592FF7"/>
    <w:rsid w:val="006313AF"/>
    <w:rsid w:val="00632740"/>
    <w:rsid w:val="00772928"/>
    <w:rsid w:val="007A0E5D"/>
    <w:rsid w:val="007D211D"/>
    <w:rsid w:val="008144D3"/>
    <w:rsid w:val="00834156"/>
    <w:rsid w:val="008F67F0"/>
    <w:rsid w:val="00953BCC"/>
    <w:rsid w:val="00B37271"/>
    <w:rsid w:val="00B453B5"/>
    <w:rsid w:val="00CA2E1E"/>
    <w:rsid w:val="00D86661"/>
    <w:rsid w:val="00D937BD"/>
    <w:rsid w:val="00D94844"/>
    <w:rsid w:val="00E02FFB"/>
    <w:rsid w:val="00E3320E"/>
    <w:rsid w:val="00F00BAB"/>
    <w:rsid w:val="00F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F914"/>
  <w15:chartTrackingRefBased/>
  <w15:docId w15:val="{E3507BD8-7A88-4D42-B6B8-BD501925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92332"/>
  </w:style>
  <w:style w:type="character" w:customStyle="1" w:styleId="normaltextrun">
    <w:name w:val="normaltextrun"/>
    <w:basedOn w:val="DefaultParagraphFont"/>
    <w:rsid w:val="00092332"/>
  </w:style>
  <w:style w:type="character" w:customStyle="1" w:styleId="unsupportedobjecttext">
    <w:name w:val="unsupportedobjecttext"/>
    <w:basedOn w:val="DefaultParagraphFont"/>
    <w:rsid w:val="00092332"/>
  </w:style>
  <w:style w:type="character" w:customStyle="1" w:styleId="contextualspellingandgrammarerror">
    <w:name w:val="contextualspellingandgrammarerror"/>
    <w:basedOn w:val="DefaultParagraphFont"/>
    <w:rsid w:val="00092332"/>
  </w:style>
  <w:style w:type="character" w:customStyle="1" w:styleId="spellingerror">
    <w:name w:val="spellingerror"/>
    <w:basedOn w:val="DefaultParagraphFont"/>
    <w:rsid w:val="00092332"/>
  </w:style>
  <w:style w:type="paragraph" w:styleId="Subtitle">
    <w:name w:val="Subtitle"/>
    <w:basedOn w:val="Normal"/>
    <w:link w:val="SubtitleChar"/>
    <w:qFormat/>
    <w:rsid w:val="00092332"/>
    <w:pPr>
      <w:spacing w:after="0" w:line="240" w:lineRule="auto"/>
      <w:ind w:left="-851" w:right="-622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9233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ayrosepenne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Penney's Kitchen and Homewares</dc:creator>
  <cp:keywords/>
  <dc:description/>
  <cp:lastModifiedBy>Michele Sandstrom</cp:lastModifiedBy>
  <cp:revision>2</cp:revision>
  <cp:lastPrinted>2021-01-03T06:04:00Z</cp:lastPrinted>
  <dcterms:created xsi:type="dcterms:W3CDTF">2023-01-05T02:56:00Z</dcterms:created>
  <dcterms:modified xsi:type="dcterms:W3CDTF">2023-01-05T02:56:00Z</dcterms:modified>
</cp:coreProperties>
</file>